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252F58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«</w:t>
      </w:r>
      <w:r w:rsidR="00AC064E">
        <w:rPr>
          <w:rFonts w:ascii="Times New Roman" w:hAnsi="Times New Roman"/>
          <w:sz w:val="28"/>
          <w:szCs w:val="28"/>
        </w:rPr>
        <w:t xml:space="preserve">Изменения в уплате налогов </w:t>
      </w:r>
      <w:r w:rsidR="000622CE">
        <w:rPr>
          <w:rFonts w:ascii="Times New Roman" w:hAnsi="Times New Roman"/>
          <w:sz w:val="28"/>
          <w:szCs w:val="28"/>
        </w:rPr>
        <w:t>для субъектов ювелирной отрасли</w:t>
      </w:r>
      <w:r w:rsidRPr="00252F58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546A56" w:rsidRPr="00037128" w:rsidRDefault="000622CE" w:rsidP="002869FD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14</w:t>
      </w:r>
      <w:r w:rsidR="00CC1480" w:rsidRPr="000622CE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>декабря 202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>2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года</w:t>
      </w:r>
      <w:r w:rsidR="00037128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в 11-00</w:t>
      </w:r>
      <w:r w:rsidR="00037128">
        <w:rPr>
          <w:rFonts w:ascii="Times New Roman" w:hAnsi="Times New Roman"/>
          <w:color w:val="auto"/>
          <w:sz w:val="28"/>
          <w:szCs w:val="28"/>
        </w:rPr>
        <w:t xml:space="preserve"> по адресу: </w:t>
      </w:r>
      <w:proofErr w:type="spellStart"/>
      <w:r w:rsidR="00037128">
        <w:rPr>
          <w:rFonts w:ascii="Times New Roman" w:hAnsi="Times New Roman"/>
          <w:color w:val="auto"/>
          <w:sz w:val="28"/>
          <w:szCs w:val="28"/>
        </w:rPr>
        <w:t>пгт</w:t>
      </w:r>
      <w:proofErr w:type="gramStart"/>
      <w:r w:rsidR="00037128">
        <w:rPr>
          <w:rFonts w:ascii="Times New Roman" w:hAnsi="Times New Roman"/>
          <w:color w:val="auto"/>
          <w:sz w:val="28"/>
          <w:szCs w:val="28"/>
        </w:rPr>
        <w:t>.К</w:t>
      </w:r>
      <w:proofErr w:type="gramEnd"/>
      <w:r w:rsidR="00037128">
        <w:rPr>
          <w:rFonts w:ascii="Times New Roman" w:hAnsi="Times New Roman"/>
          <w:color w:val="auto"/>
          <w:sz w:val="28"/>
          <w:szCs w:val="28"/>
        </w:rPr>
        <w:t>расное</w:t>
      </w:r>
      <w:proofErr w:type="spellEnd"/>
      <w:r w:rsidR="00037128">
        <w:rPr>
          <w:rFonts w:ascii="Times New Roman" w:hAnsi="Times New Roman"/>
          <w:color w:val="auto"/>
          <w:sz w:val="28"/>
          <w:szCs w:val="28"/>
        </w:rPr>
        <w:t>-на Волге, Красная площадь, 15</w:t>
      </w:r>
    </w:p>
    <w:p w:rsidR="00546A56" w:rsidRDefault="000622CE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21 декабря 2022 года,</w:t>
      </w:r>
      <w:r w:rsidR="00037128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037128">
        <w:rPr>
          <w:rFonts w:ascii="Times New Roman" w:hAnsi="Times New Roman"/>
          <w:color w:val="auto"/>
          <w:sz w:val="28"/>
          <w:szCs w:val="28"/>
        </w:rPr>
        <w:t xml:space="preserve">по адресу: </w:t>
      </w:r>
      <w:proofErr w:type="spellStart"/>
      <w:r w:rsidR="00037128">
        <w:rPr>
          <w:rFonts w:ascii="Times New Roman" w:hAnsi="Times New Roman"/>
          <w:color w:val="auto"/>
          <w:sz w:val="28"/>
          <w:szCs w:val="28"/>
        </w:rPr>
        <w:t>г</w:t>
      </w:r>
      <w:proofErr w:type="gramStart"/>
      <w:r w:rsidR="00037128">
        <w:rPr>
          <w:rFonts w:ascii="Times New Roman" w:hAnsi="Times New Roman"/>
          <w:color w:val="auto"/>
          <w:sz w:val="28"/>
          <w:szCs w:val="28"/>
        </w:rPr>
        <w:t>.К</w:t>
      </w:r>
      <w:proofErr w:type="gramEnd"/>
      <w:r w:rsidR="00037128">
        <w:rPr>
          <w:rFonts w:ascii="Times New Roman" w:hAnsi="Times New Roman"/>
          <w:color w:val="auto"/>
          <w:sz w:val="28"/>
          <w:szCs w:val="28"/>
        </w:rPr>
        <w:t>острома</w:t>
      </w:r>
      <w:proofErr w:type="spellEnd"/>
      <w:r w:rsidR="00037128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="00037128">
        <w:rPr>
          <w:rFonts w:ascii="Times New Roman" w:hAnsi="Times New Roman"/>
          <w:color w:val="auto"/>
          <w:sz w:val="28"/>
          <w:szCs w:val="28"/>
        </w:rPr>
        <w:t>пл.Конституции</w:t>
      </w:r>
      <w:proofErr w:type="spellEnd"/>
      <w:r w:rsidR="00037128">
        <w:rPr>
          <w:rFonts w:ascii="Times New Roman" w:hAnsi="Times New Roman"/>
          <w:color w:val="auto"/>
          <w:sz w:val="28"/>
          <w:szCs w:val="28"/>
        </w:rPr>
        <w:t>, 2, кабинет 603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</w:p>
    <w:p w:rsidR="000622CE" w:rsidRPr="00D523C3" w:rsidRDefault="000622CE" w:rsidP="002869FD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23 декабря 2023 года</w:t>
      </w:r>
      <w:r w:rsidR="00037128">
        <w:rPr>
          <w:rFonts w:ascii="Times New Roman" w:hAnsi="Times New Roman"/>
          <w:color w:val="auto"/>
          <w:sz w:val="28"/>
          <w:szCs w:val="28"/>
        </w:rPr>
        <w:t xml:space="preserve"> в режиме ВКС на платформе СБИ</w:t>
      </w:r>
      <w:r w:rsidR="00D523C3">
        <w:rPr>
          <w:rFonts w:ascii="Times New Roman" w:hAnsi="Times New Roman"/>
          <w:color w:val="auto"/>
          <w:sz w:val="28"/>
          <w:szCs w:val="28"/>
        </w:rPr>
        <w:t>С</w:t>
      </w:r>
      <w:r w:rsidR="00037128">
        <w:rPr>
          <w:rFonts w:ascii="Times New Roman" w:hAnsi="Times New Roman"/>
          <w:color w:val="auto"/>
          <w:sz w:val="28"/>
          <w:szCs w:val="28"/>
        </w:rPr>
        <w:t>++ по ссылке:</w:t>
      </w:r>
    </w:p>
    <w:p w:rsidR="00037128" w:rsidRDefault="00373356" w:rsidP="002869FD">
      <w:pPr>
        <w:jc w:val="center"/>
        <w:rPr>
          <w:rFonts w:ascii="Times New Roman" w:hAnsi="Times New Roman"/>
          <w:color w:val="auto"/>
          <w:sz w:val="28"/>
          <w:szCs w:val="28"/>
          <w:lang w:val="en-US"/>
        </w:rPr>
      </w:pPr>
      <w:r>
        <w:fldChar w:fldCharType="begin"/>
      </w:r>
      <w:r w:rsidRPr="00D523C3">
        <w:rPr>
          <w:lang w:val="en-US"/>
        </w:rPr>
        <w:instrText xml:space="preserve"> HYPERLINK "https://w.sbis.ru/webinar/e0fd0404-3b12-4333-9370-7a4de95046b1" </w:instrText>
      </w:r>
      <w:r>
        <w:fldChar w:fldCharType="separate"/>
      </w:r>
      <w:r w:rsidR="00100A88" w:rsidRPr="004E60E6">
        <w:rPr>
          <w:rStyle w:val="a9"/>
          <w:rFonts w:ascii="Times New Roman" w:hAnsi="Times New Roman"/>
          <w:sz w:val="28"/>
          <w:szCs w:val="28"/>
          <w:lang w:val="en-US"/>
        </w:rPr>
        <w:t>https://w.sbis.ru/webinar/e0fd0404-3b12-4333-9370-7a4de95046b1</w:t>
      </w:r>
      <w:r>
        <w:rPr>
          <w:rStyle w:val="a9"/>
          <w:rFonts w:ascii="Times New Roman" w:hAnsi="Times New Roman"/>
          <w:sz w:val="28"/>
          <w:szCs w:val="28"/>
          <w:lang w:val="en-US"/>
        </w:rPr>
        <w:fldChar w:fldCharType="end"/>
      </w:r>
    </w:p>
    <w:p w:rsidR="002869FD" w:rsidRPr="00100A88" w:rsidRDefault="002869FD" w:rsidP="002869FD">
      <w:pPr>
        <w:jc w:val="center"/>
        <w:rPr>
          <w:rFonts w:ascii="Times New Roman" w:hAnsi="Times New Roman"/>
          <w:b/>
          <w:sz w:val="26"/>
          <w:u w:val="single"/>
          <w:lang w:val="en-US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588"/>
        <w:gridCol w:w="4904"/>
        <w:gridCol w:w="1455"/>
        <w:gridCol w:w="3685"/>
      </w:tblGrid>
      <w:tr w:rsidR="002869FD" w:rsidTr="00032FCD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904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85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032FCD">
        <w:tc>
          <w:tcPr>
            <w:tcW w:w="588" w:type="dxa"/>
          </w:tcPr>
          <w:p w:rsidR="00B55933" w:rsidRPr="00F7139E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904" w:type="dxa"/>
          </w:tcPr>
          <w:p w:rsidR="00B55933" w:rsidRPr="00F7139E" w:rsidRDefault="00720566" w:rsidP="009522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sz w:val="24"/>
                <w:szCs w:val="24"/>
              </w:rPr>
              <w:t>Открытие семинара</w:t>
            </w:r>
            <w:r w:rsidR="00B55933" w:rsidRPr="00F7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F7139E" w:rsidRDefault="00B55933" w:rsidP="00720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39E">
              <w:rPr>
                <w:rFonts w:ascii="Times New Roman" w:hAnsi="Times New Roman"/>
                <w:b/>
                <w:sz w:val="24"/>
                <w:szCs w:val="24"/>
              </w:rPr>
              <w:t>11.00-11.0</w:t>
            </w:r>
            <w:r w:rsidR="00720566" w:rsidRPr="00F7139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265E1" w:rsidRPr="00F7139E" w:rsidRDefault="000622CE" w:rsidP="00697F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7139E">
              <w:rPr>
                <w:rFonts w:ascii="Times New Roman" w:hAnsi="Times New Roman"/>
                <w:sz w:val="24"/>
                <w:szCs w:val="24"/>
              </w:rPr>
              <w:t>Досужкова</w:t>
            </w:r>
            <w:proofErr w:type="spellEnd"/>
            <w:r w:rsidRPr="00F7139E">
              <w:rPr>
                <w:rFonts w:ascii="Times New Roman" w:hAnsi="Times New Roman"/>
                <w:sz w:val="24"/>
                <w:szCs w:val="24"/>
              </w:rPr>
              <w:t xml:space="preserve"> Ирина Юрьевна – заместитель руководителя Управления</w:t>
            </w:r>
          </w:p>
        </w:tc>
      </w:tr>
      <w:tr w:rsidR="00252F58" w:rsidTr="00032FCD">
        <w:trPr>
          <w:trHeight w:val="1327"/>
        </w:trPr>
        <w:tc>
          <w:tcPr>
            <w:tcW w:w="588" w:type="dxa"/>
          </w:tcPr>
          <w:p w:rsidR="00252F58" w:rsidRPr="00F7139E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904" w:type="dxa"/>
          </w:tcPr>
          <w:p w:rsidR="00FF7F0B" w:rsidRPr="00F7139E" w:rsidRDefault="000622CE" w:rsidP="00D07319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sz w:val="24"/>
                <w:szCs w:val="24"/>
              </w:rPr>
              <w:t>Особенности учета НДС переходного периода: как начислить, как принять к вычету, оформление счетов-фактур, источник уплаты НДС, освобождение от уплаты.</w:t>
            </w:r>
          </w:p>
        </w:tc>
        <w:tc>
          <w:tcPr>
            <w:tcW w:w="1455" w:type="dxa"/>
          </w:tcPr>
          <w:p w:rsidR="00252F58" w:rsidRPr="00F7139E" w:rsidRDefault="00252F58" w:rsidP="007B32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39E">
              <w:rPr>
                <w:rFonts w:ascii="Times New Roman" w:hAnsi="Times New Roman"/>
                <w:b/>
                <w:sz w:val="24"/>
                <w:szCs w:val="24"/>
              </w:rPr>
              <w:t>11.05-11.</w:t>
            </w:r>
            <w:r w:rsidR="000E54C8" w:rsidRPr="00F7139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252F58" w:rsidRPr="00F7139E" w:rsidRDefault="00252F58" w:rsidP="007B32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F7139E" w:rsidRDefault="00252F58" w:rsidP="007B32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F7139E" w:rsidRDefault="00252F58" w:rsidP="007B32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07319" w:rsidRPr="00236B1A" w:rsidRDefault="00236B1A" w:rsidP="00D07319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36B1A">
              <w:rPr>
                <w:rFonts w:ascii="Times New Roman" w:hAnsi="Times New Roman"/>
                <w:sz w:val="24"/>
                <w:szCs w:val="24"/>
              </w:rPr>
              <w:t>Субботин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36B1A">
              <w:rPr>
                <w:rFonts w:ascii="Times New Roman" w:hAnsi="Times New Roman"/>
                <w:sz w:val="24"/>
                <w:szCs w:val="24"/>
              </w:rPr>
              <w:t xml:space="preserve"> Ирин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36B1A">
              <w:rPr>
                <w:rFonts w:ascii="Times New Roman" w:hAnsi="Times New Roman"/>
                <w:sz w:val="24"/>
                <w:szCs w:val="24"/>
              </w:rPr>
              <w:t xml:space="preserve"> Альбертовн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36B1A">
              <w:rPr>
                <w:rFonts w:ascii="Times New Roman" w:hAnsi="Times New Roman"/>
                <w:sz w:val="24"/>
                <w:szCs w:val="24"/>
              </w:rPr>
              <w:t xml:space="preserve"> 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236B1A">
              <w:rPr>
                <w:rFonts w:ascii="Times New Roman" w:hAnsi="Times New Roman"/>
                <w:sz w:val="24"/>
                <w:szCs w:val="24"/>
              </w:rPr>
              <w:t xml:space="preserve">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камерального контроля НДС №1</w:t>
            </w:r>
          </w:p>
          <w:p w:rsidR="00252F58" w:rsidRPr="00F7139E" w:rsidRDefault="00252F58" w:rsidP="00697F06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AEE" w:rsidTr="00032FCD">
        <w:tc>
          <w:tcPr>
            <w:tcW w:w="588" w:type="dxa"/>
          </w:tcPr>
          <w:p w:rsidR="00F53AEE" w:rsidRPr="00F7139E" w:rsidRDefault="00B90E10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904" w:type="dxa"/>
          </w:tcPr>
          <w:p w:rsidR="008252D9" w:rsidRPr="00F7139E" w:rsidRDefault="000622CE" w:rsidP="00D07319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sz w:val="24"/>
                <w:szCs w:val="24"/>
              </w:rPr>
              <w:t>Налог на прибыль: учет доходов и расходов, дебиторской и кредиторской задолженности, учет основных средств и нематериальных активов. Особенности исчисления и уплаты налога на прибыль и авансовых платежей.</w:t>
            </w:r>
          </w:p>
        </w:tc>
        <w:tc>
          <w:tcPr>
            <w:tcW w:w="1455" w:type="dxa"/>
          </w:tcPr>
          <w:p w:rsidR="00F53AEE" w:rsidRPr="00F7139E" w:rsidRDefault="00252F58" w:rsidP="000E54C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bookmarkStart w:id="0" w:name="_GoBack"/>
            <w:bookmarkEnd w:id="0"/>
            <w:r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1.</w:t>
            </w:r>
            <w:r w:rsidR="000E54C8"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15</w:t>
            </w:r>
            <w:r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-11.</w:t>
            </w:r>
            <w:r w:rsidR="000E54C8"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="00B90E10"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F53AEE" w:rsidRPr="00100A88" w:rsidRDefault="00032FCD" w:rsidP="00D07319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Клепарь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Наталья Валерьевна – государственный налоговый инспектор отдела камерального контроля</w:t>
            </w:r>
          </w:p>
          <w:p w:rsidR="00032FCD" w:rsidRPr="00F7139E" w:rsidRDefault="00032FCD" w:rsidP="00D07319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Соколова Ирина Валерьевна – заместитель начальника отдела</w:t>
            </w:r>
          </w:p>
        </w:tc>
      </w:tr>
      <w:tr w:rsidR="00697F06" w:rsidTr="00032FCD">
        <w:tc>
          <w:tcPr>
            <w:tcW w:w="588" w:type="dxa"/>
          </w:tcPr>
          <w:p w:rsidR="00697F06" w:rsidRPr="00F7139E" w:rsidRDefault="00697F06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904" w:type="dxa"/>
          </w:tcPr>
          <w:p w:rsidR="00697F06" w:rsidRDefault="000E54C8" w:rsidP="00697F06">
            <w:pPr>
              <w:rPr>
                <w:rFonts w:ascii="Times New Roman" w:hAnsi="Times New Roman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sz w:val="24"/>
                <w:szCs w:val="24"/>
              </w:rPr>
              <w:t>Налог на имущество организаций: нюансы налогообложения имущества после перехода на ОСНО для организаций и индивидуальных предпринимателей. Особенности представления налоговых деклараций и уплаты налога</w:t>
            </w:r>
            <w:r w:rsidR="00032FCD">
              <w:rPr>
                <w:rFonts w:ascii="Times New Roman" w:hAnsi="Times New Roman"/>
                <w:sz w:val="24"/>
                <w:szCs w:val="24"/>
              </w:rPr>
              <w:t xml:space="preserve"> в 2023 году:</w:t>
            </w:r>
          </w:p>
          <w:p w:rsidR="00032FCD" w:rsidRPr="00032FCD" w:rsidRDefault="00032FCD" w:rsidP="00032FCD">
            <w:pPr>
              <w:pStyle w:val="a6"/>
              <w:numPr>
                <w:ilvl w:val="0"/>
                <w:numId w:val="5"/>
              </w:numPr>
              <w:ind w:left="29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FCD">
              <w:rPr>
                <w:rFonts w:ascii="Times New Roman" w:hAnsi="Times New Roman"/>
                <w:sz w:val="24"/>
                <w:szCs w:val="24"/>
              </w:rPr>
              <w:t>Бездекларационный</w:t>
            </w:r>
            <w:proofErr w:type="spellEnd"/>
            <w:r w:rsidRPr="00032FCD">
              <w:rPr>
                <w:rFonts w:ascii="Times New Roman" w:hAnsi="Times New Roman"/>
                <w:sz w:val="24"/>
                <w:szCs w:val="24"/>
              </w:rPr>
              <w:t xml:space="preserve"> порядок исчисления и уплаты налога на имущество в отношении объектов, налоговая база по которым определяется как их кадастровая стоимость</w:t>
            </w:r>
          </w:p>
          <w:p w:rsidR="00032FCD" w:rsidRPr="00032FCD" w:rsidRDefault="00032FCD" w:rsidP="00032FCD">
            <w:pPr>
              <w:pStyle w:val="a6"/>
              <w:numPr>
                <w:ilvl w:val="0"/>
                <w:numId w:val="5"/>
              </w:numPr>
              <w:ind w:left="2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FCD">
              <w:rPr>
                <w:rFonts w:ascii="Times New Roman" w:hAnsi="Times New Roman"/>
                <w:sz w:val="24"/>
                <w:szCs w:val="24"/>
              </w:rPr>
              <w:t>Проведение сверки сведений об объектах налогообложения;</w:t>
            </w:r>
          </w:p>
          <w:p w:rsidR="00032FCD" w:rsidRPr="00032FCD" w:rsidRDefault="00032FCD" w:rsidP="00032FCD">
            <w:pPr>
              <w:pStyle w:val="a6"/>
              <w:numPr>
                <w:ilvl w:val="0"/>
                <w:numId w:val="5"/>
              </w:numPr>
              <w:ind w:left="297"/>
              <w:rPr>
                <w:rFonts w:ascii="Times New Roman" w:hAnsi="Times New Roman"/>
                <w:sz w:val="24"/>
                <w:szCs w:val="24"/>
              </w:rPr>
            </w:pPr>
            <w:r w:rsidRPr="00032FCD">
              <w:rPr>
                <w:rFonts w:ascii="Times New Roman" w:hAnsi="Times New Roman"/>
                <w:sz w:val="24"/>
                <w:szCs w:val="24"/>
              </w:rPr>
              <w:t xml:space="preserve">Предоставление налоговых льгот </w:t>
            </w:r>
          </w:p>
        </w:tc>
        <w:tc>
          <w:tcPr>
            <w:tcW w:w="1455" w:type="dxa"/>
          </w:tcPr>
          <w:p w:rsidR="00697F06" w:rsidRPr="00F7139E" w:rsidRDefault="00697F06" w:rsidP="000E54C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</w:t>
            </w:r>
            <w:r w:rsidR="000E54C8"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5-11.</w:t>
            </w:r>
            <w:r w:rsidR="000E54C8"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3</w:t>
            </w:r>
            <w:r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697F06" w:rsidRPr="00F7139E" w:rsidRDefault="00D9560D" w:rsidP="00D9560D">
            <w:pPr>
              <w:rPr>
                <w:rFonts w:ascii="Times New Roman" w:hAnsi="Times New Roman"/>
                <w:sz w:val="24"/>
                <w:szCs w:val="24"/>
              </w:rPr>
            </w:pPr>
            <w:r w:rsidRPr="00D9560D">
              <w:rPr>
                <w:rFonts w:ascii="Times New Roman" w:hAnsi="Times New Roman"/>
                <w:sz w:val="24"/>
                <w:szCs w:val="24"/>
              </w:rPr>
              <w:t xml:space="preserve">Волкова Лариса Вадимовна – 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A321E" w:rsidRPr="00D9560D">
              <w:rPr>
                <w:rFonts w:ascii="Times New Roman" w:hAnsi="Times New Roman"/>
                <w:sz w:val="24"/>
                <w:szCs w:val="24"/>
              </w:rPr>
              <w:t>тдела камерального контроля</w:t>
            </w:r>
            <w:r w:rsidR="007A321E">
              <w:rPr>
                <w:rFonts w:ascii="Times New Roman" w:hAnsi="Times New Roman"/>
                <w:sz w:val="24"/>
                <w:szCs w:val="24"/>
              </w:rPr>
              <w:t xml:space="preserve"> в сфере налогообложения имущества</w:t>
            </w:r>
          </w:p>
        </w:tc>
      </w:tr>
      <w:tr w:rsidR="000622CE" w:rsidTr="00032FCD">
        <w:tc>
          <w:tcPr>
            <w:tcW w:w="588" w:type="dxa"/>
          </w:tcPr>
          <w:p w:rsidR="000622CE" w:rsidRPr="00F7139E" w:rsidRDefault="00F7139E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904" w:type="dxa"/>
          </w:tcPr>
          <w:p w:rsidR="000622CE" w:rsidRDefault="000E54C8" w:rsidP="00D07319">
            <w:pPr>
              <w:rPr>
                <w:rFonts w:ascii="Times New Roman" w:hAnsi="Times New Roman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sz w:val="24"/>
                <w:szCs w:val="24"/>
              </w:rPr>
              <w:t>Уплата налогов в 2023 году с использованием единого налогового счета.</w:t>
            </w:r>
          </w:p>
          <w:p w:rsidR="00322FD7" w:rsidRPr="00F7139E" w:rsidRDefault="00322FD7" w:rsidP="00D073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0622CE" w:rsidRPr="00F7139E" w:rsidRDefault="002417E0" w:rsidP="00D07319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11.35-11.</w:t>
            </w:r>
            <w:r w:rsidR="000E54C8"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0622CE" w:rsidRPr="00100A88" w:rsidRDefault="00322FD7" w:rsidP="00D0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На</w:t>
            </w:r>
            <w:r w:rsidR="00A04C09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алья Сергеевна - начальник отдела урегулирования КРСБ</w:t>
            </w:r>
          </w:p>
          <w:p w:rsidR="00322FD7" w:rsidRPr="00F7139E" w:rsidRDefault="00322FD7" w:rsidP="00322F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Сергеевна - ведущий специалист-эксперт</w:t>
            </w:r>
          </w:p>
        </w:tc>
      </w:tr>
      <w:tr w:rsidR="000622CE" w:rsidTr="00032FCD">
        <w:tc>
          <w:tcPr>
            <w:tcW w:w="588" w:type="dxa"/>
          </w:tcPr>
          <w:p w:rsidR="000622CE" w:rsidRPr="00F7139E" w:rsidRDefault="00F7139E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904" w:type="dxa"/>
          </w:tcPr>
          <w:p w:rsidR="000622CE" w:rsidRPr="00F7139E" w:rsidRDefault="00F7139E" w:rsidP="00F713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вопросы п</w:t>
            </w:r>
            <w:r w:rsidR="000E54C8" w:rsidRPr="00F7139E">
              <w:rPr>
                <w:rFonts w:ascii="Times New Roman" w:hAnsi="Times New Roman"/>
                <w:sz w:val="24"/>
                <w:szCs w:val="24"/>
              </w:rPr>
              <w:t>рименени</w:t>
            </w:r>
            <w:r>
              <w:rPr>
                <w:rFonts w:ascii="Times New Roman" w:hAnsi="Times New Roman"/>
                <w:sz w:val="24"/>
                <w:szCs w:val="24"/>
              </w:rPr>
              <w:t>я контрольно-кассовой техники в 2023 году</w:t>
            </w:r>
          </w:p>
        </w:tc>
        <w:tc>
          <w:tcPr>
            <w:tcW w:w="1455" w:type="dxa"/>
          </w:tcPr>
          <w:p w:rsidR="000622CE" w:rsidRPr="00F7139E" w:rsidRDefault="000E54C8" w:rsidP="0003712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11.5</w:t>
            </w:r>
            <w:r w:rsidR="0003712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  <w:r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-11.55</w:t>
            </w:r>
          </w:p>
        </w:tc>
        <w:tc>
          <w:tcPr>
            <w:tcW w:w="3685" w:type="dxa"/>
          </w:tcPr>
          <w:p w:rsidR="000622CE" w:rsidRPr="00F7139E" w:rsidRDefault="00F7139E" w:rsidP="00D0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Алексей Вячеславович – заместитель начальника отдела оперативного контроля</w:t>
            </w:r>
          </w:p>
        </w:tc>
      </w:tr>
      <w:tr w:rsidR="000622CE" w:rsidTr="00032FCD">
        <w:tc>
          <w:tcPr>
            <w:tcW w:w="588" w:type="dxa"/>
          </w:tcPr>
          <w:p w:rsidR="000622CE" w:rsidRPr="00F7139E" w:rsidRDefault="00F7139E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904" w:type="dxa"/>
          </w:tcPr>
          <w:p w:rsidR="000622CE" w:rsidRPr="00F7139E" w:rsidRDefault="00037128" w:rsidP="00D0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Изменения в работе с контрольно-кассовой техникой в связи со сменой объекта налогообложения</w:t>
            </w:r>
          </w:p>
        </w:tc>
        <w:tc>
          <w:tcPr>
            <w:tcW w:w="1455" w:type="dxa"/>
          </w:tcPr>
          <w:p w:rsidR="000622CE" w:rsidRPr="00F7139E" w:rsidRDefault="000E54C8" w:rsidP="00D07319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11.55-12.05</w:t>
            </w:r>
          </w:p>
        </w:tc>
        <w:tc>
          <w:tcPr>
            <w:tcW w:w="3685" w:type="dxa"/>
          </w:tcPr>
          <w:p w:rsidR="00037128" w:rsidRDefault="00037128" w:rsidP="00D0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Махмудова Екатерина - </w:t>
            </w:r>
          </w:p>
          <w:p w:rsidR="000622CE" w:rsidRPr="00F7139E" w:rsidRDefault="00037128" w:rsidP="00D0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ООО «Компания «Тензор»</w:t>
            </w:r>
          </w:p>
        </w:tc>
      </w:tr>
      <w:tr w:rsidR="00AB7D6B" w:rsidTr="00032FCD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904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AB7D6B" w:rsidRPr="000E54C8" w:rsidRDefault="000E54C8" w:rsidP="00B90E10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12.05-12-15</w:t>
            </w:r>
          </w:p>
        </w:tc>
        <w:tc>
          <w:tcPr>
            <w:tcW w:w="3685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373356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40173"/>
    <w:multiLevelType w:val="hybridMultilevel"/>
    <w:tmpl w:val="963E4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16D12"/>
    <w:rsid w:val="00032FCD"/>
    <w:rsid w:val="00037084"/>
    <w:rsid w:val="00037128"/>
    <w:rsid w:val="000622CE"/>
    <w:rsid w:val="00073831"/>
    <w:rsid w:val="00076929"/>
    <w:rsid w:val="000E54C8"/>
    <w:rsid w:val="00100A88"/>
    <w:rsid w:val="00121BA3"/>
    <w:rsid w:val="0012324C"/>
    <w:rsid w:val="001253CB"/>
    <w:rsid w:val="001450CA"/>
    <w:rsid w:val="00192FFB"/>
    <w:rsid w:val="001C00B6"/>
    <w:rsid w:val="00236B1A"/>
    <w:rsid w:val="002417E0"/>
    <w:rsid w:val="00252F58"/>
    <w:rsid w:val="0025334E"/>
    <w:rsid w:val="0028201E"/>
    <w:rsid w:val="002869FD"/>
    <w:rsid w:val="002F25B8"/>
    <w:rsid w:val="002F437B"/>
    <w:rsid w:val="00322FD7"/>
    <w:rsid w:val="003265E1"/>
    <w:rsid w:val="00333FEC"/>
    <w:rsid w:val="003B2FAA"/>
    <w:rsid w:val="003F18CC"/>
    <w:rsid w:val="0046157D"/>
    <w:rsid w:val="004E2AF0"/>
    <w:rsid w:val="00546A56"/>
    <w:rsid w:val="005A0EBD"/>
    <w:rsid w:val="005E67B3"/>
    <w:rsid w:val="00606B13"/>
    <w:rsid w:val="00636967"/>
    <w:rsid w:val="0064372D"/>
    <w:rsid w:val="00670EC6"/>
    <w:rsid w:val="00697F06"/>
    <w:rsid w:val="006E1FAF"/>
    <w:rsid w:val="00720566"/>
    <w:rsid w:val="00731F98"/>
    <w:rsid w:val="007432B2"/>
    <w:rsid w:val="007533D6"/>
    <w:rsid w:val="0075570A"/>
    <w:rsid w:val="007770B3"/>
    <w:rsid w:val="007A321E"/>
    <w:rsid w:val="007B643B"/>
    <w:rsid w:val="007F687E"/>
    <w:rsid w:val="008252D9"/>
    <w:rsid w:val="00846E1E"/>
    <w:rsid w:val="008D7310"/>
    <w:rsid w:val="008E01C4"/>
    <w:rsid w:val="0091402B"/>
    <w:rsid w:val="009D0287"/>
    <w:rsid w:val="009E5EB3"/>
    <w:rsid w:val="00A04C09"/>
    <w:rsid w:val="00A33D8B"/>
    <w:rsid w:val="00A770C4"/>
    <w:rsid w:val="00A81D4D"/>
    <w:rsid w:val="00A97AE9"/>
    <w:rsid w:val="00AA2CAC"/>
    <w:rsid w:val="00AB7D6B"/>
    <w:rsid w:val="00AC064E"/>
    <w:rsid w:val="00AE04F1"/>
    <w:rsid w:val="00AE4B2A"/>
    <w:rsid w:val="00B445AB"/>
    <w:rsid w:val="00B54A17"/>
    <w:rsid w:val="00B55933"/>
    <w:rsid w:val="00B83D0E"/>
    <w:rsid w:val="00B90E10"/>
    <w:rsid w:val="00C42D5A"/>
    <w:rsid w:val="00C46076"/>
    <w:rsid w:val="00CA43D8"/>
    <w:rsid w:val="00CB2384"/>
    <w:rsid w:val="00CC1480"/>
    <w:rsid w:val="00CF3094"/>
    <w:rsid w:val="00CF7C3F"/>
    <w:rsid w:val="00D07319"/>
    <w:rsid w:val="00D16D99"/>
    <w:rsid w:val="00D463DF"/>
    <w:rsid w:val="00D523C3"/>
    <w:rsid w:val="00D560F1"/>
    <w:rsid w:val="00D9560D"/>
    <w:rsid w:val="00DE0746"/>
    <w:rsid w:val="00E226B2"/>
    <w:rsid w:val="00E769F6"/>
    <w:rsid w:val="00ED2790"/>
    <w:rsid w:val="00EF5A20"/>
    <w:rsid w:val="00F02060"/>
    <w:rsid w:val="00F30F64"/>
    <w:rsid w:val="00F40DF2"/>
    <w:rsid w:val="00F52CA9"/>
    <w:rsid w:val="00F53AEE"/>
    <w:rsid w:val="00F632D4"/>
    <w:rsid w:val="00F7139E"/>
    <w:rsid w:val="00FA6B4C"/>
    <w:rsid w:val="00FB39D2"/>
    <w:rsid w:val="00FC65E4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FD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00A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FD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00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Тополь Юлия Анатольевна</cp:lastModifiedBy>
  <cp:revision>2</cp:revision>
  <cp:lastPrinted>2022-12-05T11:17:00Z</cp:lastPrinted>
  <dcterms:created xsi:type="dcterms:W3CDTF">2022-12-22T11:41:00Z</dcterms:created>
  <dcterms:modified xsi:type="dcterms:W3CDTF">2022-12-22T11:41:00Z</dcterms:modified>
</cp:coreProperties>
</file>